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12C" w:rsidRPr="00E54746" w:rsidRDefault="0026612C" w:rsidP="0026612C">
      <w:pPr>
        <w:spacing w:after="0" w:line="240" w:lineRule="auto"/>
        <w:contextualSpacing/>
        <w:jc w:val="center"/>
        <w:rPr>
          <w:rFonts w:ascii="Arial" w:eastAsia="Times New Roman" w:hAnsi="Arial" w:cs="Arial"/>
          <w:b/>
          <w:sz w:val="44"/>
          <w:szCs w:val="44"/>
        </w:rPr>
      </w:pPr>
      <w:bookmarkStart w:id="0" w:name="_GoBack"/>
      <w:bookmarkEnd w:id="0"/>
      <w:r w:rsidRPr="00E54746">
        <w:rPr>
          <w:rFonts w:ascii="Arial" w:eastAsia="Times New Roman" w:hAnsi="Arial" w:cs="Arial"/>
          <w:b/>
          <w:sz w:val="44"/>
          <w:szCs w:val="44"/>
        </w:rPr>
        <w:t>Campus Classified Community Co</w:t>
      </w:r>
      <w:r w:rsidR="003B6490" w:rsidRPr="00E54746">
        <w:rPr>
          <w:rFonts w:ascii="Arial" w:eastAsia="Times New Roman" w:hAnsi="Arial" w:cs="Arial"/>
          <w:b/>
          <w:sz w:val="44"/>
          <w:szCs w:val="44"/>
        </w:rPr>
        <w:t>mmittee</w:t>
      </w:r>
      <w:r w:rsidRPr="00E54746">
        <w:rPr>
          <w:rFonts w:ascii="Arial" w:eastAsia="Times New Roman" w:hAnsi="Arial" w:cs="Arial"/>
          <w:b/>
          <w:sz w:val="44"/>
          <w:szCs w:val="44"/>
        </w:rPr>
        <w:t xml:space="preserve"> (C4!)</w:t>
      </w:r>
    </w:p>
    <w:p w:rsidR="00E54746" w:rsidRPr="00E54746" w:rsidRDefault="00E54746" w:rsidP="0026612C">
      <w:pPr>
        <w:spacing w:after="0" w:line="240" w:lineRule="auto"/>
        <w:contextualSpacing/>
        <w:jc w:val="center"/>
        <w:rPr>
          <w:rFonts w:ascii="Arial" w:eastAsia="Times New Roman" w:hAnsi="Arial" w:cs="Arial"/>
          <w:sz w:val="32"/>
          <w:szCs w:val="32"/>
        </w:rPr>
      </w:pPr>
      <w:r w:rsidRPr="00E54746">
        <w:rPr>
          <w:rFonts w:ascii="Arial" w:eastAsia="Times New Roman" w:hAnsi="Arial" w:cs="Arial"/>
          <w:sz w:val="32"/>
          <w:szCs w:val="32"/>
        </w:rPr>
        <w:t>bylaws</w:t>
      </w:r>
    </w:p>
    <w:p w:rsidR="0026612C" w:rsidRPr="00E54746" w:rsidRDefault="0026612C" w:rsidP="0026612C">
      <w:pPr>
        <w:spacing w:after="0" w:line="240" w:lineRule="auto"/>
        <w:contextualSpacing/>
        <w:rPr>
          <w:rFonts w:ascii="Arial" w:eastAsia="Times New Roman" w:hAnsi="Arial" w:cs="Arial"/>
          <w:sz w:val="20"/>
          <w:szCs w:val="20"/>
        </w:rPr>
      </w:pPr>
    </w:p>
    <w:p w:rsidR="00D318F3" w:rsidRPr="00E54746" w:rsidRDefault="0026612C" w:rsidP="00D318F3">
      <w:pPr>
        <w:spacing w:after="15" w:line="240" w:lineRule="auto"/>
        <w:contextualSpacing/>
        <w:jc w:val="both"/>
        <w:rPr>
          <w:rFonts w:ascii="Arial" w:eastAsia="Times New Roman" w:hAnsi="Arial" w:cs="Arial"/>
          <w:sz w:val="24"/>
          <w:szCs w:val="24"/>
        </w:rPr>
      </w:pPr>
      <w:r w:rsidRPr="00E54746">
        <w:rPr>
          <w:rFonts w:ascii="Arial" w:eastAsia="Times New Roman" w:hAnsi="Arial" w:cs="Arial"/>
          <w:b/>
          <w:bCs/>
          <w:sz w:val="24"/>
          <w:szCs w:val="24"/>
        </w:rPr>
        <w:t>Mission Statement:</w:t>
      </w:r>
      <w:r w:rsidRPr="00E54746">
        <w:rPr>
          <w:rFonts w:ascii="Arial" w:eastAsia="Times New Roman" w:hAnsi="Arial" w:cs="Arial"/>
          <w:sz w:val="24"/>
          <w:szCs w:val="24"/>
        </w:rPr>
        <w:t xml:space="preserve"> </w:t>
      </w:r>
    </w:p>
    <w:p w:rsidR="00F95619" w:rsidRPr="00E54746" w:rsidRDefault="0026612C" w:rsidP="00D318F3">
      <w:pPr>
        <w:spacing w:after="15" w:line="240" w:lineRule="auto"/>
        <w:ind w:firstLine="720"/>
        <w:contextualSpacing/>
        <w:jc w:val="both"/>
        <w:rPr>
          <w:rFonts w:ascii="Arial" w:eastAsia="Times New Roman" w:hAnsi="Arial" w:cs="Arial"/>
          <w:sz w:val="24"/>
          <w:szCs w:val="24"/>
        </w:rPr>
      </w:pPr>
      <w:r w:rsidRPr="00E54746">
        <w:rPr>
          <w:rFonts w:ascii="Arial" w:eastAsia="Times New Roman" w:hAnsi="Arial" w:cs="Arial"/>
          <w:sz w:val="24"/>
          <w:szCs w:val="24"/>
        </w:rPr>
        <w:t>The purpose of this committee is to support personal growth and job satisfaction of classified staff. It does this through the coordination and organization of classified staff activities, charity projects and celebrations. This committee is also tasked with promoting strong relationships between classified staff, faculty and administrators on campus.</w:t>
      </w:r>
    </w:p>
    <w:p w:rsidR="0026612C" w:rsidRPr="00E54746" w:rsidRDefault="0026612C" w:rsidP="00D318F3">
      <w:pPr>
        <w:spacing w:before="100" w:beforeAutospacing="1" w:after="100" w:afterAutospacing="1" w:line="240" w:lineRule="auto"/>
        <w:ind w:firstLine="720"/>
        <w:contextualSpacing/>
        <w:jc w:val="both"/>
        <w:rPr>
          <w:rFonts w:ascii="Arial" w:eastAsia="Times New Roman" w:hAnsi="Arial" w:cs="Arial"/>
          <w:sz w:val="24"/>
          <w:szCs w:val="24"/>
        </w:rPr>
      </w:pPr>
      <w:r w:rsidRPr="00E54746">
        <w:rPr>
          <w:rFonts w:ascii="Arial" w:eastAsia="Times New Roman" w:hAnsi="Arial" w:cs="Arial"/>
          <w:sz w:val="24"/>
          <w:szCs w:val="24"/>
        </w:rPr>
        <w:t xml:space="preserve">This committee addresses the present desires and needs of classified staff through social </w:t>
      </w:r>
      <w:r w:rsidR="00D318F3" w:rsidRPr="00E54746">
        <w:rPr>
          <w:rFonts w:ascii="Arial" w:eastAsia="Times New Roman" w:hAnsi="Arial" w:cs="Arial"/>
          <w:sz w:val="24"/>
          <w:szCs w:val="24"/>
        </w:rPr>
        <w:t xml:space="preserve">and community </w:t>
      </w:r>
      <w:r w:rsidRPr="00E54746">
        <w:rPr>
          <w:rFonts w:ascii="Arial" w:eastAsia="Times New Roman" w:hAnsi="Arial" w:cs="Arial"/>
          <w:sz w:val="24"/>
          <w:szCs w:val="24"/>
        </w:rPr>
        <w:t>involvement. Examples of this type of involvement include: organizing a Hopelink Food Bank project, walk</w:t>
      </w:r>
      <w:r w:rsidR="00D318F3" w:rsidRPr="00E54746">
        <w:rPr>
          <w:rFonts w:ascii="Arial" w:eastAsia="Times New Roman" w:hAnsi="Arial" w:cs="Arial"/>
          <w:sz w:val="24"/>
          <w:szCs w:val="24"/>
        </w:rPr>
        <w:t>ing</w:t>
      </w:r>
      <w:r w:rsidRPr="00E54746">
        <w:rPr>
          <w:rFonts w:ascii="Arial" w:eastAsia="Times New Roman" w:hAnsi="Arial" w:cs="Arial"/>
          <w:sz w:val="24"/>
          <w:szCs w:val="24"/>
        </w:rPr>
        <w:t xml:space="preserve"> fundraisers to develop an academic scholarship, weekend picnics at a shelter in Richmond Beach, </w:t>
      </w:r>
      <w:r w:rsidR="00D318F3" w:rsidRPr="00E54746">
        <w:rPr>
          <w:rFonts w:ascii="Arial" w:eastAsia="Times New Roman" w:hAnsi="Arial" w:cs="Arial"/>
          <w:sz w:val="24"/>
          <w:szCs w:val="24"/>
        </w:rPr>
        <w:t xml:space="preserve">planning </w:t>
      </w:r>
      <w:r w:rsidRPr="00E54746">
        <w:rPr>
          <w:rFonts w:ascii="Arial" w:eastAsia="Times New Roman" w:hAnsi="Arial" w:cs="Arial"/>
          <w:sz w:val="24"/>
          <w:szCs w:val="24"/>
        </w:rPr>
        <w:t>social time such as a mee</w:t>
      </w:r>
      <w:r w:rsidR="00D318F3" w:rsidRPr="00E54746">
        <w:rPr>
          <w:rFonts w:ascii="Arial" w:eastAsia="Times New Roman" w:hAnsi="Arial" w:cs="Arial"/>
          <w:sz w:val="24"/>
          <w:szCs w:val="24"/>
        </w:rPr>
        <w:t xml:space="preserve">t and greet or </w:t>
      </w:r>
      <w:r w:rsidRPr="00E54746">
        <w:rPr>
          <w:rFonts w:ascii="Arial" w:eastAsia="Times New Roman" w:hAnsi="Arial" w:cs="Arial"/>
          <w:sz w:val="24"/>
          <w:szCs w:val="24"/>
        </w:rPr>
        <w:t>gatherings to celebrate classified employees who have reached milestones in yearly employment such as 15, 20 or 25 years and commemorate their tenure, volunteering for Shoreline celebrative events through activities at Celebrate Shoreline, participating in the annual parade, supporting our soccer games, and selecting a student or students deserving of recognition who have interacted with classified staff in a unique and innovative way.</w:t>
      </w:r>
    </w:p>
    <w:p w:rsidR="00845CF8" w:rsidRPr="00E54746" w:rsidRDefault="00845CF8" w:rsidP="00D318F3">
      <w:pPr>
        <w:spacing w:before="100" w:beforeAutospacing="1" w:after="100" w:afterAutospacing="1" w:line="240" w:lineRule="auto"/>
        <w:ind w:firstLine="720"/>
        <w:contextualSpacing/>
        <w:jc w:val="both"/>
        <w:rPr>
          <w:rFonts w:ascii="Arial" w:eastAsia="Times New Roman" w:hAnsi="Arial" w:cs="Arial"/>
          <w:sz w:val="24"/>
          <w:szCs w:val="24"/>
        </w:rPr>
      </w:pPr>
    </w:p>
    <w:p w:rsidR="003C4C61" w:rsidRPr="00E54746" w:rsidRDefault="003C4C61" w:rsidP="00B848A4">
      <w:pPr>
        <w:spacing w:before="100" w:beforeAutospacing="1" w:after="100" w:afterAutospacing="1" w:line="240" w:lineRule="auto"/>
        <w:contextualSpacing/>
        <w:jc w:val="both"/>
        <w:rPr>
          <w:rFonts w:ascii="Arial" w:eastAsia="Times New Roman" w:hAnsi="Arial" w:cs="Arial"/>
          <w:b/>
          <w:sz w:val="24"/>
          <w:szCs w:val="24"/>
        </w:rPr>
      </w:pPr>
      <w:r w:rsidRPr="00E54746">
        <w:rPr>
          <w:rFonts w:ascii="Arial" w:eastAsia="Times New Roman" w:hAnsi="Arial" w:cs="Arial"/>
          <w:b/>
          <w:sz w:val="24"/>
          <w:szCs w:val="24"/>
        </w:rPr>
        <w:t>Committee Composition:</w:t>
      </w:r>
    </w:p>
    <w:p w:rsidR="00845CF8" w:rsidRPr="00E54746" w:rsidRDefault="003C4C61" w:rsidP="00D318F3">
      <w:pPr>
        <w:spacing w:before="100" w:beforeAutospacing="1" w:after="100" w:afterAutospacing="1" w:line="240" w:lineRule="auto"/>
        <w:ind w:firstLine="720"/>
        <w:contextualSpacing/>
        <w:jc w:val="both"/>
        <w:rPr>
          <w:rFonts w:ascii="Arial" w:eastAsia="Times New Roman" w:hAnsi="Arial" w:cs="Arial"/>
          <w:sz w:val="24"/>
          <w:szCs w:val="24"/>
        </w:rPr>
      </w:pPr>
      <w:r w:rsidRPr="00E54746">
        <w:rPr>
          <w:rFonts w:ascii="Arial" w:eastAsia="Times New Roman" w:hAnsi="Arial" w:cs="Arial"/>
          <w:sz w:val="24"/>
          <w:szCs w:val="24"/>
        </w:rPr>
        <w:t>This committee sh</w:t>
      </w:r>
      <w:r w:rsidR="00E54746">
        <w:rPr>
          <w:rFonts w:ascii="Arial" w:eastAsia="Times New Roman" w:hAnsi="Arial" w:cs="Arial"/>
          <w:sz w:val="24"/>
          <w:szCs w:val="24"/>
        </w:rPr>
        <w:t>all be composed of a committee Chair, a Vice Chair, a Secretary-Treasurer and L</w:t>
      </w:r>
      <w:r w:rsidRPr="00E54746">
        <w:rPr>
          <w:rFonts w:ascii="Arial" w:eastAsia="Times New Roman" w:hAnsi="Arial" w:cs="Arial"/>
          <w:sz w:val="24"/>
          <w:szCs w:val="24"/>
        </w:rPr>
        <w:t xml:space="preserve">iaisons to each of the on-campus population of interest (Student Government, Faculty, Administration). </w:t>
      </w:r>
    </w:p>
    <w:p w:rsidR="00845CF8" w:rsidRPr="00E54746" w:rsidRDefault="00845CF8" w:rsidP="00845CF8">
      <w:pPr>
        <w:pStyle w:val="ListParagraph"/>
        <w:numPr>
          <w:ilvl w:val="1"/>
          <w:numId w:val="1"/>
        </w:numPr>
        <w:spacing w:before="100" w:beforeAutospacing="1" w:after="100" w:afterAutospacing="1" w:line="240" w:lineRule="auto"/>
        <w:jc w:val="both"/>
        <w:rPr>
          <w:rFonts w:ascii="Arial" w:eastAsia="Times New Roman" w:hAnsi="Arial" w:cs="Arial"/>
          <w:sz w:val="24"/>
          <w:szCs w:val="24"/>
        </w:rPr>
      </w:pPr>
      <w:r w:rsidRPr="00E54746">
        <w:rPr>
          <w:rFonts w:ascii="Arial" w:eastAsia="Times New Roman" w:hAnsi="Arial" w:cs="Arial"/>
          <w:sz w:val="24"/>
          <w:szCs w:val="24"/>
        </w:rPr>
        <w:t>The C4</w:t>
      </w:r>
      <w:r w:rsidR="003C4C61" w:rsidRPr="00E54746">
        <w:rPr>
          <w:rFonts w:ascii="Arial" w:eastAsia="Times New Roman" w:hAnsi="Arial" w:cs="Arial"/>
          <w:sz w:val="24"/>
          <w:szCs w:val="24"/>
        </w:rPr>
        <w:t xml:space="preserve"> </w:t>
      </w:r>
      <w:r w:rsidRPr="00E54746">
        <w:rPr>
          <w:rFonts w:ascii="Arial" w:eastAsia="Times New Roman" w:hAnsi="Arial" w:cs="Arial"/>
          <w:sz w:val="24"/>
          <w:szCs w:val="24"/>
        </w:rPr>
        <w:t>C</w:t>
      </w:r>
      <w:r w:rsidR="003C4C61" w:rsidRPr="00E54746">
        <w:rPr>
          <w:rFonts w:ascii="Arial" w:eastAsia="Times New Roman" w:hAnsi="Arial" w:cs="Arial"/>
          <w:sz w:val="24"/>
          <w:szCs w:val="24"/>
        </w:rPr>
        <w:t xml:space="preserve">hair will chair the committee meetings and represent the committee within the campus community. </w:t>
      </w:r>
    </w:p>
    <w:p w:rsidR="00845CF8" w:rsidRPr="00E54746" w:rsidRDefault="00845CF8" w:rsidP="00845CF8">
      <w:pPr>
        <w:pStyle w:val="ListParagraph"/>
        <w:spacing w:before="100" w:beforeAutospacing="1" w:after="100" w:afterAutospacing="1" w:line="240" w:lineRule="auto"/>
        <w:ind w:left="1440"/>
        <w:jc w:val="both"/>
        <w:rPr>
          <w:rFonts w:ascii="Arial" w:eastAsia="Times New Roman" w:hAnsi="Arial" w:cs="Arial"/>
          <w:sz w:val="24"/>
          <w:szCs w:val="24"/>
        </w:rPr>
      </w:pPr>
    </w:p>
    <w:p w:rsidR="00845CF8" w:rsidRPr="00E54746" w:rsidRDefault="00845CF8" w:rsidP="00845CF8">
      <w:pPr>
        <w:pStyle w:val="ListParagraph"/>
        <w:numPr>
          <w:ilvl w:val="1"/>
          <w:numId w:val="1"/>
        </w:numPr>
        <w:spacing w:before="100" w:beforeAutospacing="1" w:after="100" w:afterAutospacing="1" w:line="240" w:lineRule="auto"/>
        <w:jc w:val="both"/>
        <w:rPr>
          <w:rFonts w:ascii="Arial" w:eastAsia="Times New Roman" w:hAnsi="Arial" w:cs="Arial"/>
          <w:sz w:val="24"/>
          <w:szCs w:val="24"/>
        </w:rPr>
      </w:pPr>
      <w:r w:rsidRPr="00E54746">
        <w:rPr>
          <w:rFonts w:ascii="Arial" w:eastAsia="Times New Roman" w:hAnsi="Arial" w:cs="Arial"/>
          <w:sz w:val="24"/>
          <w:szCs w:val="24"/>
        </w:rPr>
        <w:t>The C4 Vice-C</w:t>
      </w:r>
      <w:r w:rsidR="003C4C61" w:rsidRPr="00E54746">
        <w:rPr>
          <w:rFonts w:ascii="Arial" w:eastAsia="Times New Roman" w:hAnsi="Arial" w:cs="Arial"/>
          <w:sz w:val="24"/>
          <w:szCs w:val="24"/>
        </w:rPr>
        <w:t xml:space="preserve">hair shall chair the meetings and represent the committee </w:t>
      </w:r>
      <w:r w:rsidRPr="00E54746">
        <w:rPr>
          <w:rFonts w:ascii="Arial" w:eastAsia="Times New Roman" w:hAnsi="Arial" w:cs="Arial"/>
          <w:sz w:val="24"/>
          <w:szCs w:val="24"/>
        </w:rPr>
        <w:t>in the absence of the chair</w:t>
      </w:r>
      <w:r w:rsidR="003C4C61" w:rsidRPr="00E54746">
        <w:rPr>
          <w:rFonts w:ascii="Arial" w:eastAsia="Times New Roman" w:hAnsi="Arial" w:cs="Arial"/>
          <w:sz w:val="24"/>
          <w:szCs w:val="24"/>
        </w:rPr>
        <w:t xml:space="preserve">, and will additionally support the chair however possible. </w:t>
      </w:r>
    </w:p>
    <w:p w:rsidR="00845CF8" w:rsidRPr="00E54746" w:rsidRDefault="00845CF8" w:rsidP="00845CF8">
      <w:pPr>
        <w:pStyle w:val="ListParagraph"/>
        <w:rPr>
          <w:rFonts w:ascii="Arial" w:eastAsia="Times New Roman" w:hAnsi="Arial" w:cs="Arial"/>
          <w:sz w:val="24"/>
          <w:szCs w:val="24"/>
        </w:rPr>
      </w:pPr>
    </w:p>
    <w:p w:rsidR="00845CF8" w:rsidRPr="00E54746" w:rsidRDefault="00845CF8" w:rsidP="00845CF8">
      <w:pPr>
        <w:pStyle w:val="ListParagraph"/>
        <w:spacing w:before="100" w:beforeAutospacing="1" w:after="100" w:afterAutospacing="1" w:line="240" w:lineRule="auto"/>
        <w:ind w:left="1440"/>
        <w:jc w:val="both"/>
        <w:rPr>
          <w:rFonts w:ascii="Arial" w:eastAsia="Times New Roman" w:hAnsi="Arial" w:cs="Arial"/>
          <w:sz w:val="24"/>
          <w:szCs w:val="24"/>
        </w:rPr>
      </w:pPr>
    </w:p>
    <w:p w:rsidR="00845CF8" w:rsidRPr="00E54746" w:rsidRDefault="00845CF8" w:rsidP="00845CF8">
      <w:pPr>
        <w:pStyle w:val="ListParagraph"/>
        <w:numPr>
          <w:ilvl w:val="1"/>
          <w:numId w:val="1"/>
        </w:numPr>
        <w:spacing w:before="100" w:beforeAutospacing="1" w:after="100" w:afterAutospacing="1" w:line="240" w:lineRule="auto"/>
        <w:jc w:val="both"/>
        <w:rPr>
          <w:rFonts w:ascii="Arial" w:eastAsia="Times New Roman" w:hAnsi="Arial" w:cs="Arial"/>
          <w:sz w:val="24"/>
          <w:szCs w:val="24"/>
        </w:rPr>
      </w:pPr>
      <w:r w:rsidRPr="00E54746">
        <w:rPr>
          <w:rFonts w:ascii="Arial" w:eastAsia="Times New Roman" w:hAnsi="Arial" w:cs="Arial"/>
          <w:sz w:val="24"/>
          <w:szCs w:val="24"/>
        </w:rPr>
        <w:t>The C4 S</w:t>
      </w:r>
      <w:r w:rsidR="003C4C61" w:rsidRPr="00E54746">
        <w:rPr>
          <w:rFonts w:ascii="Arial" w:eastAsia="Times New Roman" w:hAnsi="Arial" w:cs="Arial"/>
          <w:sz w:val="24"/>
          <w:szCs w:val="24"/>
        </w:rPr>
        <w:t>ecretary-</w:t>
      </w:r>
      <w:r w:rsidRPr="00E54746">
        <w:rPr>
          <w:rFonts w:ascii="Arial" w:eastAsia="Times New Roman" w:hAnsi="Arial" w:cs="Arial"/>
          <w:sz w:val="24"/>
          <w:szCs w:val="24"/>
        </w:rPr>
        <w:t>T</w:t>
      </w:r>
      <w:r w:rsidR="003C4C61" w:rsidRPr="00E54746">
        <w:rPr>
          <w:rFonts w:ascii="Arial" w:eastAsia="Times New Roman" w:hAnsi="Arial" w:cs="Arial"/>
          <w:sz w:val="24"/>
          <w:szCs w:val="24"/>
        </w:rPr>
        <w:t>reasurer shall keep minutes during the committee meetings and will record and track any incomes and expenditures of</w:t>
      </w:r>
      <w:r w:rsidRPr="00E54746">
        <w:rPr>
          <w:rFonts w:ascii="Arial" w:eastAsia="Times New Roman" w:hAnsi="Arial" w:cs="Arial"/>
          <w:sz w:val="24"/>
          <w:szCs w:val="24"/>
        </w:rPr>
        <w:t xml:space="preserve"> the committee during the year.</w:t>
      </w:r>
    </w:p>
    <w:p w:rsidR="00845CF8" w:rsidRPr="00E54746" w:rsidRDefault="00845CF8" w:rsidP="00845CF8">
      <w:pPr>
        <w:pStyle w:val="ListParagraph"/>
        <w:spacing w:before="100" w:beforeAutospacing="1" w:after="100" w:afterAutospacing="1" w:line="240" w:lineRule="auto"/>
        <w:ind w:left="1440"/>
        <w:jc w:val="both"/>
        <w:rPr>
          <w:rFonts w:ascii="Arial" w:eastAsia="Times New Roman" w:hAnsi="Arial" w:cs="Arial"/>
          <w:sz w:val="24"/>
          <w:szCs w:val="24"/>
        </w:rPr>
      </w:pPr>
    </w:p>
    <w:p w:rsidR="00845CF8" w:rsidRPr="00E54746" w:rsidRDefault="00845CF8" w:rsidP="00845CF8">
      <w:pPr>
        <w:pStyle w:val="ListParagraph"/>
        <w:numPr>
          <w:ilvl w:val="1"/>
          <w:numId w:val="1"/>
        </w:numPr>
        <w:spacing w:before="100" w:beforeAutospacing="1" w:after="100" w:afterAutospacing="1" w:line="240" w:lineRule="auto"/>
        <w:jc w:val="both"/>
        <w:rPr>
          <w:rFonts w:ascii="Arial" w:eastAsia="Times New Roman" w:hAnsi="Arial" w:cs="Arial"/>
          <w:sz w:val="24"/>
          <w:szCs w:val="24"/>
        </w:rPr>
      </w:pPr>
      <w:r w:rsidRPr="00E54746">
        <w:rPr>
          <w:rFonts w:ascii="Arial" w:eastAsia="Times New Roman" w:hAnsi="Arial" w:cs="Arial"/>
          <w:sz w:val="24"/>
          <w:szCs w:val="24"/>
        </w:rPr>
        <w:t>The C4 L</w:t>
      </w:r>
      <w:r w:rsidR="003C4C61" w:rsidRPr="00E54746">
        <w:rPr>
          <w:rFonts w:ascii="Arial" w:eastAsia="Times New Roman" w:hAnsi="Arial" w:cs="Arial"/>
          <w:sz w:val="24"/>
          <w:szCs w:val="24"/>
        </w:rPr>
        <w:t xml:space="preserve">iaisons shall act as representatives of the committee </w:t>
      </w:r>
      <w:r w:rsidRPr="00E54746">
        <w:rPr>
          <w:rFonts w:ascii="Arial" w:eastAsia="Times New Roman" w:hAnsi="Arial" w:cs="Arial"/>
          <w:sz w:val="24"/>
          <w:szCs w:val="24"/>
        </w:rPr>
        <w:t xml:space="preserve">each </w:t>
      </w:r>
      <w:r w:rsidR="003C4C61" w:rsidRPr="00E54746">
        <w:rPr>
          <w:rFonts w:ascii="Arial" w:eastAsia="Times New Roman" w:hAnsi="Arial" w:cs="Arial"/>
          <w:sz w:val="24"/>
          <w:szCs w:val="24"/>
        </w:rPr>
        <w:t>to their assigned population and will work to coordinate events and activities between the committee and that population.</w:t>
      </w:r>
      <w:r w:rsidR="008A04F3" w:rsidRPr="00E54746">
        <w:rPr>
          <w:rFonts w:ascii="Arial" w:eastAsia="Times New Roman" w:hAnsi="Arial" w:cs="Arial"/>
          <w:sz w:val="24"/>
          <w:szCs w:val="24"/>
        </w:rPr>
        <w:t xml:space="preserve"> Examples may include the Student Government Liaison coordinating with the student representatives on joint classified staff-student charity efforts, or the Faculty Liaison similarly coordinating with faculty on fundraisers or volunteer events, or </w:t>
      </w:r>
      <w:r w:rsidR="008A04F3" w:rsidRPr="00E54746">
        <w:rPr>
          <w:rFonts w:ascii="Arial" w:eastAsia="Times New Roman" w:hAnsi="Arial" w:cs="Arial"/>
          <w:sz w:val="24"/>
          <w:szCs w:val="24"/>
        </w:rPr>
        <w:lastRenderedPageBreak/>
        <w:t>the Administration Liaison collaborating with Administration staff to recognize classified staff achievements and milestones or to plan a classified staff retreat.</w:t>
      </w:r>
      <w:r w:rsidRPr="00E54746">
        <w:rPr>
          <w:rFonts w:ascii="Arial" w:eastAsia="Times New Roman" w:hAnsi="Arial" w:cs="Arial"/>
          <w:sz w:val="24"/>
          <w:szCs w:val="24"/>
        </w:rPr>
        <w:t xml:space="preserve"> The C4 Liaisons, in cooperation with the other officers, shall submit ideas for committee events and shall work together to select the events that the committee shall commit themselves to undertake in the course of the year. They shall set dates, identify necessary action, and execute the events as an independent committee or together with other campus populations throughout the year by utilizing available committee resources and membership.</w:t>
      </w:r>
    </w:p>
    <w:p w:rsidR="008A04F3" w:rsidRPr="00E54746" w:rsidRDefault="008A04F3" w:rsidP="00D318F3">
      <w:pPr>
        <w:spacing w:before="100" w:beforeAutospacing="1" w:after="100" w:afterAutospacing="1" w:line="240" w:lineRule="auto"/>
        <w:ind w:firstLine="720"/>
        <w:contextualSpacing/>
        <w:jc w:val="both"/>
        <w:rPr>
          <w:rFonts w:ascii="Arial" w:eastAsia="Times New Roman" w:hAnsi="Arial" w:cs="Arial"/>
          <w:sz w:val="24"/>
          <w:szCs w:val="24"/>
        </w:rPr>
      </w:pPr>
    </w:p>
    <w:p w:rsidR="003C4C61" w:rsidRPr="00E54746" w:rsidRDefault="003C4C61" w:rsidP="00845CF8">
      <w:pPr>
        <w:pStyle w:val="ListParagraph"/>
        <w:numPr>
          <w:ilvl w:val="1"/>
          <w:numId w:val="1"/>
        </w:numPr>
        <w:spacing w:before="100" w:beforeAutospacing="1" w:after="100" w:afterAutospacing="1" w:line="240" w:lineRule="auto"/>
        <w:jc w:val="both"/>
        <w:rPr>
          <w:rFonts w:ascii="Arial" w:eastAsia="Times New Roman" w:hAnsi="Arial" w:cs="Arial"/>
          <w:sz w:val="24"/>
          <w:szCs w:val="24"/>
        </w:rPr>
      </w:pPr>
      <w:r w:rsidRPr="00E54746">
        <w:rPr>
          <w:rFonts w:ascii="Arial" w:eastAsia="Times New Roman" w:hAnsi="Arial" w:cs="Arial"/>
          <w:sz w:val="24"/>
          <w:szCs w:val="24"/>
        </w:rPr>
        <w:t xml:space="preserve">Any additional </w:t>
      </w:r>
      <w:r w:rsidR="00845CF8" w:rsidRPr="00E54746">
        <w:rPr>
          <w:rFonts w:ascii="Arial" w:eastAsia="Times New Roman" w:hAnsi="Arial" w:cs="Arial"/>
          <w:sz w:val="24"/>
          <w:szCs w:val="24"/>
        </w:rPr>
        <w:t>C4</w:t>
      </w:r>
      <w:r w:rsidRPr="00E54746">
        <w:rPr>
          <w:rFonts w:ascii="Arial" w:eastAsia="Times New Roman" w:hAnsi="Arial" w:cs="Arial"/>
          <w:sz w:val="24"/>
          <w:szCs w:val="24"/>
        </w:rPr>
        <w:t xml:space="preserve"> members will be considered at-large members whose duties </w:t>
      </w:r>
      <w:r w:rsidR="00845CF8" w:rsidRPr="00E54746">
        <w:rPr>
          <w:rFonts w:ascii="Arial" w:eastAsia="Times New Roman" w:hAnsi="Arial" w:cs="Arial"/>
          <w:sz w:val="24"/>
          <w:szCs w:val="24"/>
        </w:rPr>
        <w:t xml:space="preserve">will </w:t>
      </w:r>
      <w:r w:rsidRPr="00E54746">
        <w:rPr>
          <w:rFonts w:ascii="Arial" w:eastAsia="Times New Roman" w:hAnsi="Arial" w:cs="Arial"/>
          <w:sz w:val="24"/>
          <w:szCs w:val="24"/>
        </w:rPr>
        <w:t>evolve according to the needs of the committee and the events and projects taken on by the officers.</w:t>
      </w:r>
    </w:p>
    <w:p w:rsidR="00845CF8" w:rsidRPr="00E54746" w:rsidRDefault="00845CF8" w:rsidP="00845CF8">
      <w:pPr>
        <w:pStyle w:val="ListParagraph"/>
        <w:spacing w:before="100" w:beforeAutospacing="1" w:after="100" w:afterAutospacing="1" w:line="240" w:lineRule="auto"/>
        <w:ind w:left="1440"/>
        <w:jc w:val="both"/>
        <w:rPr>
          <w:rFonts w:ascii="Arial" w:eastAsia="Times New Roman" w:hAnsi="Arial" w:cs="Arial"/>
          <w:sz w:val="24"/>
          <w:szCs w:val="24"/>
        </w:rPr>
      </w:pPr>
    </w:p>
    <w:p w:rsidR="00845CF8" w:rsidRPr="00E54746" w:rsidRDefault="00845CF8" w:rsidP="00845CF8">
      <w:pPr>
        <w:pStyle w:val="ListParagraph"/>
        <w:numPr>
          <w:ilvl w:val="1"/>
          <w:numId w:val="1"/>
        </w:numPr>
        <w:rPr>
          <w:rFonts w:ascii="Arial" w:hAnsi="Arial" w:cs="Arial"/>
        </w:rPr>
      </w:pPr>
      <w:r w:rsidRPr="00E54746">
        <w:rPr>
          <w:rFonts w:ascii="Arial" w:hAnsi="Arial" w:cs="Arial"/>
        </w:rPr>
        <w:t xml:space="preserve">One C4 member will serve in an ex-officio, non-voting </w:t>
      </w:r>
      <w:r w:rsidRPr="00E54746">
        <w:rPr>
          <w:rFonts w:ascii="Arial" w:hAnsi="Arial" w:cs="Arial"/>
          <w:color w:val="000000"/>
        </w:rPr>
        <w:t xml:space="preserve">capacity on the </w:t>
      </w:r>
      <w:r w:rsidRPr="00E54746">
        <w:rPr>
          <w:rFonts w:ascii="Arial" w:hAnsi="Arial" w:cs="Arial"/>
          <w:b/>
          <w:color w:val="000000"/>
        </w:rPr>
        <w:t>Wellness Committee</w:t>
      </w:r>
      <w:r w:rsidRPr="00E54746">
        <w:rPr>
          <w:rFonts w:ascii="Arial" w:hAnsi="Arial" w:cs="Arial"/>
          <w:color w:val="000000"/>
        </w:rPr>
        <w:t>.</w:t>
      </w:r>
    </w:p>
    <w:p w:rsidR="00845CF8" w:rsidRPr="00E54746" w:rsidRDefault="00845CF8" w:rsidP="00D318F3">
      <w:pPr>
        <w:spacing w:before="100" w:beforeAutospacing="1" w:after="100" w:afterAutospacing="1" w:line="240" w:lineRule="auto"/>
        <w:ind w:firstLine="720"/>
        <w:contextualSpacing/>
        <w:jc w:val="both"/>
        <w:rPr>
          <w:rFonts w:ascii="Arial" w:eastAsia="Times New Roman" w:hAnsi="Arial" w:cs="Arial"/>
          <w:sz w:val="24"/>
          <w:szCs w:val="24"/>
        </w:rPr>
      </w:pPr>
    </w:p>
    <w:p w:rsidR="00845CF8" w:rsidRPr="00E54746" w:rsidRDefault="00845CF8" w:rsidP="00D318F3">
      <w:pPr>
        <w:spacing w:before="100" w:beforeAutospacing="1" w:after="100" w:afterAutospacing="1" w:line="240" w:lineRule="auto"/>
        <w:ind w:firstLine="720"/>
        <w:contextualSpacing/>
        <w:jc w:val="both"/>
        <w:rPr>
          <w:rFonts w:ascii="Arial" w:eastAsia="Times New Roman" w:hAnsi="Arial" w:cs="Arial"/>
          <w:sz w:val="24"/>
          <w:szCs w:val="24"/>
        </w:rPr>
      </w:pPr>
    </w:p>
    <w:p w:rsidR="003C4C61" w:rsidRPr="00E54746" w:rsidRDefault="003C4C61" w:rsidP="00B848A4">
      <w:pPr>
        <w:spacing w:before="100" w:beforeAutospacing="1" w:after="100" w:afterAutospacing="1" w:line="240" w:lineRule="auto"/>
        <w:contextualSpacing/>
        <w:jc w:val="both"/>
        <w:rPr>
          <w:rFonts w:ascii="Arial" w:eastAsia="Times New Roman" w:hAnsi="Arial" w:cs="Arial"/>
          <w:b/>
          <w:sz w:val="24"/>
          <w:szCs w:val="24"/>
        </w:rPr>
      </w:pPr>
      <w:r w:rsidRPr="00E54746">
        <w:rPr>
          <w:rFonts w:ascii="Arial" w:eastAsia="Times New Roman" w:hAnsi="Arial" w:cs="Arial"/>
          <w:b/>
          <w:sz w:val="24"/>
          <w:szCs w:val="24"/>
        </w:rPr>
        <w:t xml:space="preserve">Meeting Times: </w:t>
      </w:r>
    </w:p>
    <w:p w:rsidR="003C4C61" w:rsidRPr="00E54746" w:rsidRDefault="003C4C61" w:rsidP="00D318F3">
      <w:pPr>
        <w:spacing w:before="100" w:beforeAutospacing="1" w:after="100" w:afterAutospacing="1" w:line="240" w:lineRule="auto"/>
        <w:ind w:firstLine="720"/>
        <w:contextualSpacing/>
        <w:jc w:val="both"/>
        <w:rPr>
          <w:rFonts w:ascii="Arial" w:eastAsia="Times New Roman" w:hAnsi="Arial" w:cs="Arial"/>
          <w:sz w:val="24"/>
          <w:szCs w:val="24"/>
        </w:rPr>
      </w:pPr>
      <w:r w:rsidRPr="00E54746">
        <w:rPr>
          <w:rFonts w:ascii="Arial" w:eastAsia="Times New Roman" w:hAnsi="Arial" w:cs="Arial"/>
          <w:sz w:val="24"/>
          <w:szCs w:val="24"/>
        </w:rPr>
        <w:t xml:space="preserve">The dates, times and frequency of </w:t>
      </w:r>
      <w:r w:rsidR="00845CF8" w:rsidRPr="00E54746">
        <w:rPr>
          <w:rFonts w:ascii="Arial" w:eastAsia="Times New Roman" w:hAnsi="Arial" w:cs="Arial"/>
          <w:sz w:val="24"/>
          <w:szCs w:val="24"/>
        </w:rPr>
        <w:t>C4</w:t>
      </w:r>
      <w:r w:rsidRPr="00E54746">
        <w:rPr>
          <w:rFonts w:ascii="Arial" w:eastAsia="Times New Roman" w:hAnsi="Arial" w:cs="Arial"/>
          <w:sz w:val="24"/>
          <w:szCs w:val="24"/>
        </w:rPr>
        <w:t xml:space="preserve"> meetings shall be </w:t>
      </w:r>
      <w:r w:rsidR="00D318F3" w:rsidRPr="00E54746">
        <w:rPr>
          <w:rFonts w:ascii="Arial" w:eastAsia="Times New Roman" w:hAnsi="Arial" w:cs="Arial"/>
          <w:sz w:val="24"/>
          <w:szCs w:val="24"/>
        </w:rPr>
        <w:t xml:space="preserve">determined at the discretion of </w:t>
      </w:r>
      <w:r w:rsidRPr="00E54746">
        <w:rPr>
          <w:rFonts w:ascii="Arial" w:eastAsia="Times New Roman" w:hAnsi="Arial" w:cs="Arial"/>
          <w:sz w:val="24"/>
          <w:szCs w:val="24"/>
        </w:rPr>
        <w:t>the committee membership.</w:t>
      </w:r>
      <w:r w:rsidR="00D318F3" w:rsidRPr="00E54746">
        <w:rPr>
          <w:rFonts w:ascii="Arial" w:eastAsia="Times New Roman" w:hAnsi="Arial" w:cs="Arial"/>
          <w:sz w:val="24"/>
          <w:szCs w:val="24"/>
        </w:rPr>
        <w:t xml:space="preserve"> The committee shall elect officers at its first meeting at the beginning of Fall quarter and shall solicit at-large members</w:t>
      </w:r>
      <w:r w:rsidR="003B6490" w:rsidRPr="00E54746">
        <w:rPr>
          <w:rFonts w:ascii="Arial" w:hAnsi="Arial" w:cs="Arial"/>
        </w:rPr>
        <w:t xml:space="preserve"> </w:t>
      </w:r>
      <w:r w:rsidR="003B6490" w:rsidRPr="00E54746">
        <w:rPr>
          <w:rFonts w:ascii="Arial" w:eastAsia="Times New Roman" w:hAnsi="Arial" w:cs="Arial"/>
          <w:sz w:val="24"/>
          <w:szCs w:val="24"/>
        </w:rPr>
        <w:t>interested in participating and make appointments</w:t>
      </w:r>
      <w:r w:rsidR="00D318F3" w:rsidRPr="00E54746">
        <w:rPr>
          <w:rFonts w:ascii="Arial" w:eastAsia="Times New Roman" w:hAnsi="Arial" w:cs="Arial"/>
          <w:sz w:val="24"/>
          <w:szCs w:val="24"/>
        </w:rPr>
        <w:t xml:space="preserve"> to vacant officer positions year round. </w:t>
      </w:r>
    </w:p>
    <w:p w:rsidR="00845CF8" w:rsidRPr="00E54746" w:rsidRDefault="00845CF8" w:rsidP="00D318F3">
      <w:pPr>
        <w:spacing w:before="100" w:beforeAutospacing="1" w:after="100" w:afterAutospacing="1" w:line="240" w:lineRule="auto"/>
        <w:ind w:firstLine="720"/>
        <w:contextualSpacing/>
        <w:jc w:val="both"/>
        <w:rPr>
          <w:rFonts w:ascii="Arial" w:eastAsia="Times New Roman" w:hAnsi="Arial" w:cs="Arial"/>
        </w:rPr>
      </w:pPr>
    </w:p>
    <w:p w:rsidR="00D318F3" w:rsidRPr="00E54746" w:rsidRDefault="00D318F3" w:rsidP="00B848A4">
      <w:pPr>
        <w:spacing w:before="100" w:beforeAutospacing="1" w:after="100" w:afterAutospacing="1" w:line="240" w:lineRule="auto"/>
        <w:contextualSpacing/>
        <w:jc w:val="both"/>
        <w:rPr>
          <w:rFonts w:ascii="Arial" w:eastAsia="Times New Roman" w:hAnsi="Arial" w:cs="Arial"/>
        </w:rPr>
      </w:pPr>
    </w:p>
    <w:sectPr w:rsidR="00D318F3" w:rsidRPr="00E54746" w:rsidSect="00F95619">
      <w:headerReference w:type="even" r:id="rId9"/>
      <w:head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766" w:rsidRDefault="00165766" w:rsidP="003B6490">
      <w:pPr>
        <w:spacing w:after="0" w:line="240" w:lineRule="auto"/>
      </w:pPr>
      <w:r>
        <w:separator/>
      </w:r>
    </w:p>
  </w:endnote>
  <w:endnote w:type="continuationSeparator" w:id="0">
    <w:p w:rsidR="00165766" w:rsidRDefault="00165766" w:rsidP="003B6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766" w:rsidRDefault="00165766" w:rsidP="003B6490">
      <w:pPr>
        <w:spacing w:after="0" w:line="240" w:lineRule="auto"/>
      </w:pPr>
      <w:r>
        <w:separator/>
      </w:r>
    </w:p>
  </w:footnote>
  <w:footnote w:type="continuationSeparator" w:id="0">
    <w:p w:rsidR="00165766" w:rsidRDefault="00165766" w:rsidP="003B64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6490" w:rsidRDefault="003B64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6490" w:rsidRDefault="003B64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6490" w:rsidRDefault="003B64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85E78"/>
    <w:multiLevelType w:val="hybridMultilevel"/>
    <w:tmpl w:val="C038DB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hdrShapeDefaults>
    <o:shapedefaults v:ext="edit" spidmax="3076"/>
  </w:hdrShapeDefaults>
  <w:footnotePr>
    <w:footnote w:id="-1"/>
    <w:footnote w:id="0"/>
  </w:footnotePr>
  <w:endnotePr>
    <w:endnote w:id="-1"/>
    <w:endnote w:id="0"/>
  </w:endnotePr>
  <w:compat>
    <w:compatSetting w:name="compatibilityMode" w:uri="http://schemas.microsoft.com/office/word" w:val="12"/>
  </w:compat>
  <w:rsids>
    <w:rsidRoot w:val="0026612C"/>
    <w:rsid w:val="00165766"/>
    <w:rsid w:val="0026612C"/>
    <w:rsid w:val="002D342F"/>
    <w:rsid w:val="00304C76"/>
    <w:rsid w:val="003B6490"/>
    <w:rsid w:val="003C4C61"/>
    <w:rsid w:val="004128A6"/>
    <w:rsid w:val="008060C0"/>
    <w:rsid w:val="00845CF8"/>
    <w:rsid w:val="008A04F3"/>
    <w:rsid w:val="00B848A4"/>
    <w:rsid w:val="00D1697B"/>
    <w:rsid w:val="00D26BB6"/>
    <w:rsid w:val="00D318F3"/>
    <w:rsid w:val="00E54746"/>
    <w:rsid w:val="00F45FAC"/>
    <w:rsid w:val="00F95619"/>
    <w:rsid w:val="00FE5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6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6612C"/>
    <w:rPr>
      <w:b/>
      <w:bCs/>
    </w:rPr>
  </w:style>
  <w:style w:type="character" w:styleId="Hyperlink">
    <w:name w:val="Hyperlink"/>
    <w:basedOn w:val="DefaultParagraphFont"/>
    <w:uiPriority w:val="99"/>
    <w:semiHidden/>
    <w:unhideWhenUsed/>
    <w:rsid w:val="008060C0"/>
    <w:rPr>
      <w:color w:val="0000FF"/>
      <w:u w:val="single"/>
    </w:rPr>
  </w:style>
  <w:style w:type="paragraph" w:styleId="Header">
    <w:name w:val="header"/>
    <w:basedOn w:val="Normal"/>
    <w:link w:val="HeaderChar"/>
    <w:uiPriority w:val="99"/>
    <w:semiHidden/>
    <w:unhideWhenUsed/>
    <w:rsid w:val="003B649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B6490"/>
  </w:style>
  <w:style w:type="paragraph" w:styleId="Footer">
    <w:name w:val="footer"/>
    <w:basedOn w:val="Normal"/>
    <w:link w:val="FooterChar"/>
    <w:uiPriority w:val="99"/>
    <w:semiHidden/>
    <w:unhideWhenUsed/>
    <w:rsid w:val="003B649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6490"/>
  </w:style>
  <w:style w:type="paragraph" w:styleId="ListParagraph">
    <w:name w:val="List Paragraph"/>
    <w:basedOn w:val="Normal"/>
    <w:uiPriority w:val="34"/>
    <w:qFormat/>
    <w:rsid w:val="00845C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979611">
      <w:bodyDiv w:val="1"/>
      <w:marLeft w:val="60"/>
      <w:marRight w:val="60"/>
      <w:marTop w:val="60"/>
      <w:marBottom w:val="15"/>
      <w:divBdr>
        <w:top w:val="none" w:sz="0" w:space="0" w:color="auto"/>
        <w:left w:val="none" w:sz="0" w:space="0" w:color="auto"/>
        <w:bottom w:val="none" w:sz="0" w:space="0" w:color="auto"/>
        <w:right w:val="none" w:sz="0" w:space="0" w:color="auto"/>
      </w:divBdr>
      <w:divsChild>
        <w:div w:id="682435674">
          <w:marLeft w:val="0"/>
          <w:marRight w:val="0"/>
          <w:marTop w:val="0"/>
          <w:marBottom w:val="0"/>
          <w:divBdr>
            <w:top w:val="none" w:sz="0" w:space="0" w:color="auto"/>
            <w:left w:val="none" w:sz="0" w:space="0" w:color="auto"/>
            <w:bottom w:val="none" w:sz="0" w:space="0" w:color="auto"/>
            <w:right w:val="none" w:sz="0" w:space="0" w:color="auto"/>
          </w:divBdr>
        </w:div>
        <w:div w:id="872578514">
          <w:marLeft w:val="0"/>
          <w:marRight w:val="0"/>
          <w:marTop w:val="0"/>
          <w:marBottom w:val="0"/>
          <w:divBdr>
            <w:top w:val="none" w:sz="0" w:space="0" w:color="auto"/>
            <w:left w:val="none" w:sz="0" w:space="0" w:color="auto"/>
            <w:bottom w:val="none" w:sz="0" w:space="0" w:color="auto"/>
            <w:right w:val="none" w:sz="0" w:space="0" w:color="auto"/>
          </w:divBdr>
        </w:div>
      </w:divsChild>
    </w:div>
    <w:div w:id="1334071419">
      <w:bodyDiv w:val="1"/>
      <w:marLeft w:val="0"/>
      <w:marRight w:val="0"/>
      <w:marTop w:val="0"/>
      <w:marBottom w:val="0"/>
      <w:divBdr>
        <w:top w:val="none" w:sz="0" w:space="0" w:color="auto"/>
        <w:left w:val="none" w:sz="0" w:space="0" w:color="auto"/>
        <w:bottom w:val="none" w:sz="0" w:space="0" w:color="auto"/>
        <w:right w:val="none" w:sz="0" w:space="0" w:color="auto"/>
      </w:divBdr>
      <w:divsChild>
        <w:div w:id="1613896835">
          <w:marLeft w:val="0"/>
          <w:marRight w:val="0"/>
          <w:marTop w:val="0"/>
          <w:marBottom w:val="0"/>
          <w:divBdr>
            <w:top w:val="none" w:sz="0" w:space="0" w:color="auto"/>
            <w:left w:val="none" w:sz="0" w:space="0" w:color="auto"/>
            <w:bottom w:val="none" w:sz="0" w:space="0" w:color="auto"/>
            <w:right w:val="none" w:sz="0" w:space="0" w:color="auto"/>
          </w:divBdr>
          <w:divsChild>
            <w:div w:id="1555315480">
              <w:marLeft w:val="0"/>
              <w:marRight w:val="0"/>
              <w:marTop w:val="0"/>
              <w:marBottom w:val="0"/>
              <w:divBdr>
                <w:top w:val="none" w:sz="0" w:space="0" w:color="auto"/>
                <w:left w:val="none" w:sz="0" w:space="0" w:color="auto"/>
                <w:bottom w:val="none" w:sz="0" w:space="0" w:color="auto"/>
                <w:right w:val="none" w:sz="0" w:space="0" w:color="auto"/>
              </w:divBdr>
            </w:div>
            <w:div w:id="716585135">
              <w:marLeft w:val="0"/>
              <w:marRight w:val="0"/>
              <w:marTop w:val="0"/>
              <w:marBottom w:val="0"/>
              <w:divBdr>
                <w:top w:val="none" w:sz="0" w:space="0" w:color="auto"/>
                <w:left w:val="none" w:sz="0" w:space="0" w:color="auto"/>
                <w:bottom w:val="none" w:sz="0" w:space="0" w:color="auto"/>
                <w:right w:val="none" w:sz="0" w:space="0" w:color="auto"/>
              </w:divBdr>
            </w:div>
            <w:div w:id="714159705">
              <w:marLeft w:val="0"/>
              <w:marRight w:val="0"/>
              <w:marTop w:val="0"/>
              <w:marBottom w:val="0"/>
              <w:divBdr>
                <w:top w:val="none" w:sz="0" w:space="0" w:color="auto"/>
                <w:left w:val="none" w:sz="0" w:space="0" w:color="auto"/>
                <w:bottom w:val="none" w:sz="0" w:space="0" w:color="auto"/>
                <w:right w:val="none" w:sz="0" w:space="0" w:color="auto"/>
              </w:divBdr>
            </w:div>
            <w:div w:id="151721766">
              <w:marLeft w:val="0"/>
              <w:marRight w:val="0"/>
              <w:marTop w:val="0"/>
              <w:marBottom w:val="0"/>
              <w:divBdr>
                <w:top w:val="none" w:sz="0" w:space="0" w:color="auto"/>
                <w:left w:val="none" w:sz="0" w:space="0" w:color="auto"/>
                <w:bottom w:val="none" w:sz="0" w:space="0" w:color="auto"/>
                <w:right w:val="none" w:sz="0" w:space="0" w:color="auto"/>
              </w:divBdr>
            </w:div>
            <w:div w:id="593901839">
              <w:marLeft w:val="0"/>
              <w:marRight w:val="0"/>
              <w:marTop w:val="0"/>
              <w:marBottom w:val="0"/>
              <w:divBdr>
                <w:top w:val="none" w:sz="0" w:space="0" w:color="auto"/>
                <w:left w:val="none" w:sz="0" w:space="0" w:color="auto"/>
                <w:bottom w:val="none" w:sz="0" w:space="0" w:color="auto"/>
                <w:right w:val="none" w:sz="0" w:space="0" w:color="auto"/>
              </w:divBdr>
            </w:div>
            <w:div w:id="341052453">
              <w:marLeft w:val="0"/>
              <w:marRight w:val="0"/>
              <w:marTop w:val="0"/>
              <w:marBottom w:val="0"/>
              <w:divBdr>
                <w:top w:val="none" w:sz="0" w:space="0" w:color="auto"/>
                <w:left w:val="none" w:sz="0" w:space="0" w:color="auto"/>
                <w:bottom w:val="none" w:sz="0" w:space="0" w:color="auto"/>
                <w:right w:val="none" w:sz="0" w:space="0" w:color="auto"/>
              </w:divBdr>
            </w:div>
            <w:div w:id="1878347278">
              <w:marLeft w:val="0"/>
              <w:marRight w:val="0"/>
              <w:marTop w:val="0"/>
              <w:marBottom w:val="0"/>
              <w:divBdr>
                <w:top w:val="none" w:sz="0" w:space="0" w:color="auto"/>
                <w:left w:val="none" w:sz="0" w:space="0" w:color="auto"/>
                <w:bottom w:val="none" w:sz="0" w:space="0" w:color="auto"/>
                <w:right w:val="none" w:sz="0" w:space="0" w:color="auto"/>
              </w:divBdr>
            </w:div>
            <w:div w:id="2070347931">
              <w:marLeft w:val="0"/>
              <w:marRight w:val="0"/>
              <w:marTop w:val="0"/>
              <w:marBottom w:val="0"/>
              <w:divBdr>
                <w:top w:val="none" w:sz="0" w:space="0" w:color="auto"/>
                <w:left w:val="none" w:sz="0" w:space="0" w:color="auto"/>
                <w:bottom w:val="none" w:sz="0" w:space="0" w:color="auto"/>
                <w:right w:val="none" w:sz="0" w:space="0" w:color="auto"/>
              </w:divBdr>
            </w:div>
            <w:div w:id="1024552001">
              <w:marLeft w:val="0"/>
              <w:marRight w:val="0"/>
              <w:marTop w:val="0"/>
              <w:marBottom w:val="0"/>
              <w:divBdr>
                <w:top w:val="none" w:sz="0" w:space="0" w:color="auto"/>
                <w:left w:val="none" w:sz="0" w:space="0" w:color="auto"/>
                <w:bottom w:val="none" w:sz="0" w:space="0" w:color="auto"/>
                <w:right w:val="none" w:sz="0" w:space="0" w:color="auto"/>
              </w:divBdr>
            </w:div>
            <w:div w:id="550502969">
              <w:marLeft w:val="0"/>
              <w:marRight w:val="0"/>
              <w:marTop w:val="0"/>
              <w:marBottom w:val="0"/>
              <w:divBdr>
                <w:top w:val="none" w:sz="0" w:space="0" w:color="auto"/>
                <w:left w:val="none" w:sz="0" w:space="0" w:color="auto"/>
                <w:bottom w:val="none" w:sz="0" w:space="0" w:color="auto"/>
                <w:right w:val="none" w:sz="0" w:space="0" w:color="auto"/>
              </w:divBdr>
            </w:div>
            <w:div w:id="1060059347">
              <w:marLeft w:val="0"/>
              <w:marRight w:val="0"/>
              <w:marTop w:val="0"/>
              <w:marBottom w:val="0"/>
              <w:divBdr>
                <w:top w:val="none" w:sz="0" w:space="0" w:color="auto"/>
                <w:left w:val="none" w:sz="0" w:space="0" w:color="auto"/>
                <w:bottom w:val="none" w:sz="0" w:space="0" w:color="auto"/>
                <w:right w:val="none" w:sz="0" w:space="0" w:color="auto"/>
              </w:divBdr>
            </w:div>
            <w:div w:id="82607126">
              <w:marLeft w:val="0"/>
              <w:marRight w:val="0"/>
              <w:marTop w:val="0"/>
              <w:marBottom w:val="0"/>
              <w:divBdr>
                <w:top w:val="none" w:sz="0" w:space="0" w:color="auto"/>
                <w:left w:val="none" w:sz="0" w:space="0" w:color="auto"/>
                <w:bottom w:val="none" w:sz="0" w:space="0" w:color="auto"/>
                <w:right w:val="none" w:sz="0" w:space="0" w:color="auto"/>
              </w:divBdr>
            </w:div>
            <w:div w:id="349645336">
              <w:marLeft w:val="0"/>
              <w:marRight w:val="0"/>
              <w:marTop w:val="0"/>
              <w:marBottom w:val="0"/>
              <w:divBdr>
                <w:top w:val="none" w:sz="0" w:space="0" w:color="auto"/>
                <w:left w:val="none" w:sz="0" w:space="0" w:color="auto"/>
                <w:bottom w:val="none" w:sz="0" w:space="0" w:color="auto"/>
                <w:right w:val="none" w:sz="0" w:space="0" w:color="auto"/>
              </w:divBdr>
            </w:div>
            <w:div w:id="1782529566">
              <w:marLeft w:val="0"/>
              <w:marRight w:val="0"/>
              <w:marTop w:val="0"/>
              <w:marBottom w:val="0"/>
              <w:divBdr>
                <w:top w:val="none" w:sz="0" w:space="0" w:color="auto"/>
                <w:left w:val="none" w:sz="0" w:space="0" w:color="auto"/>
                <w:bottom w:val="none" w:sz="0" w:space="0" w:color="auto"/>
                <w:right w:val="none" w:sz="0" w:space="0" w:color="auto"/>
              </w:divBdr>
            </w:div>
            <w:div w:id="218366505">
              <w:marLeft w:val="0"/>
              <w:marRight w:val="0"/>
              <w:marTop w:val="0"/>
              <w:marBottom w:val="0"/>
              <w:divBdr>
                <w:top w:val="none" w:sz="0" w:space="0" w:color="auto"/>
                <w:left w:val="none" w:sz="0" w:space="0" w:color="auto"/>
                <w:bottom w:val="none" w:sz="0" w:space="0" w:color="auto"/>
                <w:right w:val="none" w:sz="0" w:space="0" w:color="auto"/>
              </w:divBdr>
            </w:div>
            <w:div w:id="185784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4600">
      <w:bodyDiv w:val="1"/>
      <w:marLeft w:val="60"/>
      <w:marRight w:val="60"/>
      <w:marTop w:val="60"/>
      <w:marBottom w:val="15"/>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4CAFE-DFC9-4B39-9D35-022BB5414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529</Words>
  <Characters>3018</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Shoreline Community College</Company>
  <LinksUpToDate>false</LinksUpToDate>
  <CharactersWithSpaces>3540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Ledbetter</dc:creator>
  <cp:lastModifiedBy>Technology Support Services</cp:lastModifiedBy>
  <cp:revision>2</cp:revision>
  <cp:lastPrinted>2010-11-02T23:36:00Z</cp:lastPrinted>
  <dcterms:created xsi:type="dcterms:W3CDTF">2013-03-05T00:29:00Z</dcterms:created>
  <dcterms:modified xsi:type="dcterms:W3CDTF">2013-03-05T00:29:00Z</dcterms:modified>
</cp:coreProperties>
</file>